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64" w:rsidRPr="00AD3402" w:rsidRDefault="008B3A64" w:rsidP="00CC0523">
      <w:pPr>
        <w:spacing w:line="380" w:lineRule="exact"/>
        <w:jc w:val="center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令和5年度成長型中小企業等研究開発支援事業（</w:t>
      </w:r>
      <w:r w:rsidRPr="00AD3402">
        <w:rPr>
          <w:sz w:val="24"/>
          <w:szCs w:val="24"/>
        </w:rPr>
        <w:t>Go-Tech事業)</w:t>
      </w:r>
    </w:p>
    <w:p w:rsidR="008B3A64" w:rsidRPr="00AD3402" w:rsidRDefault="008B3A64" w:rsidP="00CC0523">
      <w:pPr>
        <w:spacing w:line="380" w:lineRule="exact"/>
        <w:jc w:val="center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に関する相談受付について</w:t>
      </w:r>
    </w:p>
    <w:p w:rsidR="008B3A64" w:rsidRPr="00AD3402" w:rsidRDefault="008B3A64" w:rsidP="00CC0523">
      <w:pPr>
        <w:spacing w:line="380" w:lineRule="exact"/>
        <w:jc w:val="center"/>
        <w:rPr>
          <w:sz w:val="24"/>
          <w:szCs w:val="24"/>
        </w:rPr>
      </w:pPr>
    </w:p>
    <w:p w:rsidR="00156C52" w:rsidRPr="00AD3402" w:rsidRDefault="008B3A64" w:rsidP="00CC0523">
      <w:pPr>
        <w:spacing w:line="380" w:lineRule="exact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 xml:space="preserve">　経済産業省「成長型中小企業等研究開発支援事業（</w:t>
      </w:r>
      <w:r w:rsidRPr="00AD3402">
        <w:rPr>
          <w:sz w:val="24"/>
          <w:szCs w:val="24"/>
        </w:rPr>
        <w:t>Go-Tech事業）」について、</w:t>
      </w:r>
      <w:r w:rsidR="00156C52" w:rsidRPr="00AD3402">
        <w:rPr>
          <w:rFonts w:hint="eastAsia"/>
          <w:sz w:val="24"/>
          <w:szCs w:val="24"/>
        </w:rPr>
        <w:t>当財団では事業管理機関としてサポートを行っております。</w:t>
      </w:r>
    </w:p>
    <w:p w:rsidR="008B3A64" w:rsidRPr="00AD3402" w:rsidRDefault="00156C52" w:rsidP="00CC0523">
      <w:pPr>
        <w:spacing w:line="380" w:lineRule="exact"/>
        <w:ind w:firstLineChars="100" w:firstLine="240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現時点で、</w:t>
      </w:r>
      <w:r w:rsidR="008B3A64" w:rsidRPr="00AD3402">
        <w:rPr>
          <w:sz w:val="24"/>
          <w:szCs w:val="24"/>
        </w:rPr>
        <w:t>令和５年度公募に</w:t>
      </w:r>
      <w:r w:rsidR="008B3A64" w:rsidRPr="00AD3402">
        <w:rPr>
          <w:rFonts w:hint="eastAsia"/>
          <w:sz w:val="24"/>
          <w:szCs w:val="24"/>
        </w:rPr>
        <w:t>関する</w:t>
      </w:r>
      <w:bookmarkStart w:id="0" w:name="_GoBack"/>
      <w:bookmarkEnd w:id="0"/>
      <w:r w:rsidR="008B3A64" w:rsidRPr="00AD3402">
        <w:rPr>
          <w:sz w:val="24"/>
          <w:szCs w:val="24"/>
        </w:rPr>
        <w:t>詳細</w:t>
      </w:r>
      <w:r w:rsidR="008B3A64" w:rsidRPr="00AD3402">
        <w:rPr>
          <w:rFonts w:hint="eastAsia"/>
          <w:sz w:val="24"/>
          <w:szCs w:val="24"/>
        </w:rPr>
        <w:t>な情報は開示されておりませんが</w:t>
      </w:r>
      <w:r w:rsidR="008B3A64" w:rsidRPr="00AD3402">
        <w:rPr>
          <w:sz w:val="24"/>
          <w:szCs w:val="24"/>
        </w:rPr>
        <w:t>、本事業</w:t>
      </w:r>
      <w:r w:rsidRPr="00AD3402">
        <w:rPr>
          <w:rFonts w:hint="eastAsia"/>
          <w:sz w:val="24"/>
          <w:szCs w:val="24"/>
        </w:rPr>
        <w:t>への申請を検討している事業者の方は、</w:t>
      </w:r>
      <w:r w:rsidR="008B3A64" w:rsidRPr="00AD3402">
        <w:rPr>
          <w:sz w:val="24"/>
          <w:szCs w:val="24"/>
        </w:rPr>
        <w:t>お早めにご相談ください。</w:t>
      </w:r>
    </w:p>
    <w:p w:rsidR="008B3A64" w:rsidRPr="00AD3402" w:rsidRDefault="008B3A64" w:rsidP="00AD3402">
      <w:pPr>
        <w:spacing w:line="420" w:lineRule="exact"/>
        <w:jc w:val="left"/>
        <w:rPr>
          <w:sz w:val="24"/>
          <w:szCs w:val="24"/>
        </w:rPr>
      </w:pPr>
    </w:p>
    <w:p w:rsidR="008B3A64" w:rsidRDefault="00156C52" w:rsidP="00CC0523">
      <w:pPr>
        <w:spacing w:line="380" w:lineRule="exac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１．成長型中小企業等研究開発支援事業（</w:t>
      </w:r>
      <w:r w:rsidRPr="00AD3402">
        <w:rPr>
          <w:sz w:val="24"/>
          <w:szCs w:val="24"/>
        </w:rPr>
        <w:t>Go-Tech事業）</w:t>
      </w:r>
      <w:r w:rsidRPr="00AD3402">
        <w:rPr>
          <w:rFonts w:hint="eastAsia"/>
          <w:sz w:val="24"/>
          <w:szCs w:val="24"/>
        </w:rPr>
        <w:t>について</w:t>
      </w:r>
    </w:p>
    <w:p w:rsidR="00AD3402" w:rsidRPr="00AD3402" w:rsidRDefault="00AD3402" w:rsidP="00CC0523">
      <w:pPr>
        <w:spacing w:line="3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D3402">
        <w:rPr>
          <w:rFonts w:hint="eastAsia"/>
          <w:sz w:val="24"/>
          <w:szCs w:val="24"/>
        </w:rPr>
        <w:t>令和４年度 Go-Tech事業公募要領</w:t>
      </w:r>
    </w:p>
    <w:p w:rsidR="00AD3402" w:rsidRPr="00AD3402" w:rsidRDefault="00AD3402" w:rsidP="00CC0523">
      <w:pPr>
        <w:spacing w:line="380" w:lineRule="exact"/>
        <w:ind w:firstLineChars="200" w:firstLine="420"/>
        <w:jc w:val="left"/>
        <w:rPr>
          <w:sz w:val="24"/>
          <w:szCs w:val="24"/>
        </w:rPr>
      </w:pPr>
      <w:hyperlink r:id="rId6" w:history="1">
        <w:r w:rsidRPr="00AD3402">
          <w:rPr>
            <w:rStyle w:val="a3"/>
            <w:sz w:val="24"/>
            <w:szCs w:val="24"/>
          </w:rPr>
          <w:t>https://www.chusho.meti.go.jp/keiei/sapoin/2022/220225mono_01.pdf</w:t>
        </w:r>
      </w:hyperlink>
    </w:p>
    <w:p w:rsidR="00AD3402" w:rsidRPr="00AD3402" w:rsidRDefault="00AD3402" w:rsidP="00CC0523">
      <w:pPr>
        <w:spacing w:line="380" w:lineRule="exact"/>
        <w:rPr>
          <w:sz w:val="24"/>
          <w:szCs w:val="24"/>
        </w:rPr>
      </w:pPr>
    </w:p>
    <w:p w:rsidR="00156C52" w:rsidRPr="00AD3402" w:rsidRDefault="00156C52" w:rsidP="00CC0523">
      <w:pPr>
        <w:spacing w:line="380" w:lineRule="exac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 xml:space="preserve">　　中小企業庁</w:t>
      </w:r>
      <w:r w:rsidR="00CE16D9" w:rsidRPr="00AD3402">
        <w:rPr>
          <w:rFonts w:hint="eastAsia"/>
          <w:sz w:val="24"/>
          <w:szCs w:val="24"/>
        </w:rPr>
        <w:t>HPへ</w:t>
      </w:r>
    </w:p>
    <w:p w:rsidR="00156C52" w:rsidRPr="00AD3402" w:rsidRDefault="00CC0523" w:rsidP="00CC0523">
      <w:pPr>
        <w:spacing w:line="380" w:lineRule="exact"/>
        <w:ind w:firstLineChars="200" w:firstLine="420"/>
        <w:rPr>
          <w:sz w:val="24"/>
          <w:szCs w:val="24"/>
        </w:rPr>
      </w:pPr>
      <w:hyperlink r:id="rId7" w:history="1">
        <w:r w:rsidR="00156C52" w:rsidRPr="00AD3402">
          <w:rPr>
            <w:rStyle w:val="a3"/>
            <w:sz w:val="24"/>
            <w:szCs w:val="24"/>
          </w:rPr>
          <w:t>https://www.chusho.meti.go.jp/keiei/sapoin/2022/220225mono.html</w:t>
        </w:r>
      </w:hyperlink>
    </w:p>
    <w:p w:rsidR="00156C52" w:rsidRPr="00AD3402" w:rsidRDefault="00156C52" w:rsidP="00CC0523">
      <w:pPr>
        <w:spacing w:line="380" w:lineRule="exact"/>
        <w:rPr>
          <w:sz w:val="24"/>
          <w:szCs w:val="24"/>
        </w:rPr>
      </w:pPr>
    </w:p>
    <w:p w:rsidR="00AD3402" w:rsidRDefault="00156C52" w:rsidP="00CC0523">
      <w:pPr>
        <w:spacing w:line="380" w:lineRule="exac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２</w:t>
      </w:r>
      <w:r w:rsidR="00B048C0" w:rsidRPr="00AD3402">
        <w:rPr>
          <w:rFonts w:hint="eastAsia"/>
          <w:sz w:val="24"/>
          <w:szCs w:val="24"/>
        </w:rPr>
        <w:t>．受付</w:t>
      </w:r>
      <w:r w:rsidR="00CC0523">
        <w:rPr>
          <w:rFonts w:hint="eastAsia"/>
          <w:sz w:val="24"/>
          <w:szCs w:val="24"/>
        </w:rPr>
        <w:t>について</w:t>
      </w:r>
    </w:p>
    <w:p w:rsidR="00CC0523" w:rsidRDefault="00CC0523" w:rsidP="00CC0523">
      <w:pPr>
        <w:spacing w:line="380" w:lineRule="exact"/>
        <w:ind w:firstLineChars="50" w:firstLine="120"/>
        <w:rPr>
          <w:color w:val="000000" w:themeColor="text1"/>
          <w:sz w:val="24"/>
          <w:szCs w:val="24"/>
        </w:rPr>
      </w:pPr>
      <w:r w:rsidRPr="00CC0523">
        <w:rPr>
          <w:rFonts w:hint="eastAsia"/>
          <w:color w:val="000000" w:themeColor="text1"/>
          <w:sz w:val="24"/>
          <w:szCs w:val="24"/>
        </w:rPr>
        <w:t>(</w:t>
      </w:r>
      <w:r w:rsidRPr="00CC0523">
        <w:rPr>
          <w:color w:val="000000" w:themeColor="text1"/>
          <w:sz w:val="24"/>
          <w:szCs w:val="24"/>
        </w:rPr>
        <w:t>1</w:t>
      </w:r>
      <w:r w:rsidRPr="00CC0523">
        <w:rPr>
          <w:rFonts w:hint="eastAsia"/>
          <w:color w:val="000000" w:themeColor="text1"/>
          <w:sz w:val="24"/>
          <w:szCs w:val="24"/>
        </w:rPr>
        <w:t>)</w:t>
      </w:r>
      <w:r w:rsidRPr="00CC0523"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期　間</w:t>
      </w:r>
    </w:p>
    <w:p w:rsidR="008B3A64" w:rsidRPr="00CC0523" w:rsidRDefault="00B048C0" w:rsidP="00CC0523">
      <w:pPr>
        <w:spacing w:line="380" w:lineRule="exact"/>
        <w:ind w:firstLineChars="250" w:firstLine="600"/>
        <w:rPr>
          <w:color w:val="000000" w:themeColor="text1"/>
          <w:sz w:val="24"/>
          <w:szCs w:val="24"/>
        </w:rPr>
      </w:pPr>
      <w:r w:rsidRPr="00CC0523">
        <w:rPr>
          <w:rFonts w:hint="eastAsia"/>
          <w:color w:val="000000" w:themeColor="text1"/>
          <w:sz w:val="24"/>
          <w:szCs w:val="24"/>
        </w:rPr>
        <w:t>令和5年3月10日まで</w:t>
      </w:r>
    </w:p>
    <w:p w:rsidR="00B048C0" w:rsidRDefault="00B048C0" w:rsidP="00CC0523">
      <w:pPr>
        <w:spacing w:line="380" w:lineRule="exact"/>
        <w:ind w:firstLineChars="100" w:firstLine="240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※</w:t>
      </w:r>
      <w:r w:rsidRPr="00AD3402">
        <w:rPr>
          <w:sz w:val="24"/>
          <w:szCs w:val="24"/>
        </w:rPr>
        <w:t xml:space="preserve"> </w:t>
      </w:r>
      <w:r w:rsidRPr="00AD3402">
        <w:rPr>
          <w:rFonts w:hint="eastAsia"/>
          <w:sz w:val="24"/>
          <w:szCs w:val="24"/>
        </w:rPr>
        <w:t>令和6年以降の申請を考えている事業者は、随時受け付け</w:t>
      </w:r>
      <w:r w:rsidR="00CE16D9" w:rsidRPr="00AD3402">
        <w:rPr>
          <w:rFonts w:hint="eastAsia"/>
          <w:sz w:val="24"/>
          <w:szCs w:val="24"/>
        </w:rPr>
        <w:t>ております</w:t>
      </w:r>
      <w:r w:rsidRPr="00AD3402">
        <w:rPr>
          <w:rFonts w:hint="eastAsia"/>
          <w:sz w:val="24"/>
          <w:szCs w:val="24"/>
        </w:rPr>
        <w:t>。</w:t>
      </w:r>
    </w:p>
    <w:p w:rsidR="00CC0523" w:rsidRPr="00AD3402" w:rsidRDefault="00CC0523" w:rsidP="00CC0523">
      <w:pPr>
        <w:spacing w:line="380" w:lineRule="exact"/>
        <w:ind w:firstLineChars="100" w:firstLine="240"/>
        <w:rPr>
          <w:rFonts w:hint="eastAsia"/>
          <w:sz w:val="24"/>
          <w:szCs w:val="24"/>
        </w:rPr>
      </w:pPr>
    </w:p>
    <w:p w:rsidR="008B3A64" w:rsidRDefault="00CC0523" w:rsidP="00CC0523">
      <w:pPr>
        <w:spacing w:line="380" w:lineRule="exact"/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対　象</w:t>
      </w:r>
    </w:p>
    <w:p w:rsidR="00CC0523" w:rsidRDefault="00CC0523" w:rsidP="00CC0523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北茨城市、高萩市、日立市、常陸太田市、東海村、那珂市、ひたちなか市　</w:t>
      </w:r>
    </w:p>
    <w:p w:rsidR="00CC0523" w:rsidRDefault="00CC0523" w:rsidP="00CC0523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に主たる事業所を持つ中小企業者</w:t>
      </w:r>
    </w:p>
    <w:p w:rsidR="00CC0523" w:rsidRPr="00CC0523" w:rsidRDefault="00CC0523" w:rsidP="00CC0523">
      <w:pPr>
        <w:pStyle w:val="a6"/>
        <w:numPr>
          <w:ilvl w:val="0"/>
          <w:numId w:val="1"/>
        </w:numPr>
        <w:spacing w:line="380" w:lineRule="exact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あくまで、相談を受けるものとし、事業管理機関の引受けについては都度判断致します事、ご理解願います。</w:t>
      </w:r>
    </w:p>
    <w:p w:rsidR="00CC0523" w:rsidRPr="00CC0523" w:rsidRDefault="00CC0523" w:rsidP="00CC0523">
      <w:pPr>
        <w:spacing w:line="380" w:lineRule="exact"/>
        <w:rPr>
          <w:rFonts w:hint="eastAsia"/>
          <w:sz w:val="24"/>
          <w:szCs w:val="24"/>
        </w:rPr>
      </w:pPr>
    </w:p>
    <w:p w:rsidR="008B3A64" w:rsidRPr="00AD3402" w:rsidRDefault="00156C52" w:rsidP="00CC0523">
      <w:pPr>
        <w:spacing w:line="380" w:lineRule="exact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３</w:t>
      </w:r>
      <w:r w:rsidR="008B3A64" w:rsidRPr="00AD3402">
        <w:rPr>
          <w:rFonts w:hint="eastAsia"/>
          <w:sz w:val="24"/>
          <w:szCs w:val="24"/>
        </w:rPr>
        <w:t>．受付</w:t>
      </w:r>
      <w:r w:rsidR="00B048C0" w:rsidRPr="00AD3402">
        <w:rPr>
          <w:rFonts w:hint="eastAsia"/>
          <w:sz w:val="24"/>
          <w:szCs w:val="24"/>
        </w:rPr>
        <w:t>方法</w:t>
      </w:r>
    </w:p>
    <w:p w:rsidR="00156C52" w:rsidRPr="00AD3402" w:rsidRDefault="00156C52" w:rsidP="00CC0523">
      <w:pPr>
        <w:spacing w:line="380" w:lineRule="exact"/>
        <w:ind w:leftChars="100" w:left="210" w:firstLineChars="100" w:firstLine="240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下記のお問合せ先まで、ご連絡ください。</w:t>
      </w:r>
    </w:p>
    <w:p w:rsidR="00446E18" w:rsidRPr="00AD3402" w:rsidRDefault="00156C52" w:rsidP="00CC0523">
      <w:pPr>
        <w:spacing w:line="380" w:lineRule="exact"/>
        <w:ind w:leftChars="100" w:left="210" w:firstLineChars="100" w:firstLine="240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なお、予め</w:t>
      </w:r>
      <w:r w:rsidR="00AD3402" w:rsidRPr="00AD3402">
        <w:rPr>
          <w:rFonts w:hint="eastAsia"/>
          <w:sz w:val="24"/>
          <w:szCs w:val="24"/>
        </w:rPr>
        <w:t>別添の内容</w:t>
      </w:r>
      <w:r w:rsidRPr="00AD3402">
        <w:rPr>
          <w:rFonts w:hint="eastAsia"/>
          <w:sz w:val="24"/>
          <w:szCs w:val="24"/>
        </w:rPr>
        <w:t>について</w:t>
      </w:r>
      <w:r w:rsidR="00AD3402" w:rsidRPr="00AD3402">
        <w:rPr>
          <w:rFonts w:hint="eastAsia"/>
          <w:sz w:val="24"/>
          <w:szCs w:val="24"/>
        </w:rPr>
        <w:t>ご検討</w:t>
      </w:r>
      <w:r w:rsidRPr="00AD3402">
        <w:rPr>
          <w:rFonts w:hint="eastAsia"/>
          <w:sz w:val="24"/>
          <w:szCs w:val="24"/>
        </w:rPr>
        <w:t>いただ</w:t>
      </w:r>
      <w:r w:rsidR="00AD3402" w:rsidRPr="00AD3402">
        <w:rPr>
          <w:rFonts w:hint="eastAsia"/>
          <w:sz w:val="24"/>
          <w:szCs w:val="24"/>
        </w:rPr>
        <w:t>けると幸いです</w:t>
      </w:r>
      <w:r w:rsidRPr="00AD3402">
        <w:rPr>
          <w:rFonts w:hint="eastAsia"/>
          <w:sz w:val="24"/>
          <w:szCs w:val="24"/>
        </w:rPr>
        <w:t>。</w:t>
      </w:r>
    </w:p>
    <w:p w:rsidR="00AD3402" w:rsidRPr="00AD3402" w:rsidRDefault="00AD3402" w:rsidP="00CC0523">
      <w:pPr>
        <w:spacing w:line="380" w:lineRule="exact"/>
        <w:jc w:val="left"/>
        <w:rPr>
          <w:sz w:val="24"/>
          <w:szCs w:val="24"/>
        </w:rPr>
      </w:pPr>
    </w:p>
    <w:p w:rsidR="008B3A64" w:rsidRPr="00AD3402" w:rsidRDefault="00156C52" w:rsidP="00CC0523">
      <w:pPr>
        <w:spacing w:line="380" w:lineRule="exact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４</w:t>
      </w:r>
      <w:r w:rsidR="00B048C0" w:rsidRPr="00AD3402">
        <w:rPr>
          <w:rFonts w:hint="eastAsia"/>
          <w:sz w:val="24"/>
          <w:szCs w:val="24"/>
        </w:rPr>
        <w:t>．問い合わせ先</w:t>
      </w:r>
    </w:p>
    <w:p w:rsidR="008B3A64" w:rsidRPr="00AD3402" w:rsidRDefault="008B3A64" w:rsidP="00CC0523">
      <w:pPr>
        <w:spacing w:line="380" w:lineRule="exact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（公財）</w:t>
      </w:r>
      <w:r w:rsidR="00B048C0" w:rsidRPr="00AD3402">
        <w:rPr>
          <w:rFonts w:hint="eastAsia"/>
          <w:sz w:val="24"/>
          <w:szCs w:val="24"/>
        </w:rPr>
        <w:t>日立地区産業支援センター　田中、川野辺、荻谷</w:t>
      </w:r>
    </w:p>
    <w:p w:rsidR="008B3A64" w:rsidRPr="00AD3402" w:rsidRDefault="008B3A64" w:rsidP="00CC0523">
      <w:pPr>
        <w:spacing w:line="380" w:lineRule="exact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電　話：</w:t>
      </w:r>
      <w:r w:rsidR="00B048C0" w:rsidRPr="00AD3402">
        <w:rPr>
          <w:rFonts w:hint="eastAsia"/>
          <w:sz w:val="24"/>
          <w:szCs w:val="24"/>
        </w:rPr>
        <w:t>0294</w:t>
      </w:r>
      <w:r w:rsidR="00156C52" w:rsidRPr="00AD3402">
        <w:rPr>
          <w:rFonts w:hint="eastAsia"/>
          <w:sz w:val="24"/>
          <w:szCs w:val="24"/>
        </w:rPr>
        <w:t>-</w:t>
      </w:r>
      <w:r w:rsidR="00B048C0" w:rsidRPr="00AD3402">
        <w:rPr>
          <w:rFonts w:hint="eastAsia"/>
          <w:sz w:val="24"/>
          <w:szCs w:val="24"/>
        </w:rPr>
        <w:t>25</w:t>
      </w:r>
      <w:r w:rsidR="00156C52" w:rsidRPr="00AD3402">
        <w:rPr>
          <w:rFonts w:hint="eastAsia"/>
          <w:sz w:val="24"/>
          <w:szCs w:val="24"/>
        </w:rPr>
        <w:t>-6121</w:t>
      </w:r>
    </w:p>
    <w:p w:rsidR="008B3A64" w:rsidRPr="00AD3402" w:rsidRDefault="008B3A64" w:rsidP="00CC0523">
      <w:pPr>
        <w:spacing w:line="380" w:lineRule="exact"/>
        <w:jc w:val="left"/>
        <w:rPr>
          <w:sz w:val="24"/>
          <w:szCs w:val="24"/>
        </w:rPr>
      </w:pPr>
      <w:r w:rsidRPr="00AD3402">
        <w:rPr>
          <w:rFonts w:hint="eastAsia"/>
          <w:sz w:val="24"/>
          <w:szCs w:val="24"/>
        </w:rPr>
        <w:t>メール：</w:t>
      </w:r>
      <w:r w:rsidR="00156C52" w:rsidRPr="00AD3402">
        <w:rPr>
          <w:rFonts w:hint="eastAsia"/>
          <w:sz w:val="24"/>
          <w:szCs w:val="24"/>
        </w:rPr>
        <w:t>t</w:t>
      </w:r>
      <w:r w:rsidR="00156C52" w:rsidRPr="00AD3402">
        <w:rPr>
          <w:sz w:val="24"/>
          <w:szCs w:val="24"/>
        </w:rPr>
        <w:t>anaka@hits.or.jp</w:t>
      </w:r>
      <w:r w:rsidR="00156C52" w:rsidRPr="00AD3402">
        <w:rPr>
          <w:rFonts w:hint="eastAsia"/>
          <w:sz w:val="24"/>
          <w:szCs w:val="24"/>
        </w:rPr>
        <w:t>、k</w:t>
      </w:r>
      <w:r w:rsidR="00156C52" w:rsidRPr="00AD3402">
        <w:rPr>
          <w:sz w:val="24"/>
          <w:szCs w:val="24"/>
        </w:rPr>
        <w:t>awanobe@hits.or.jp、</w:t>
      </w:r>
      <w:r w:rsidR="00156C52" w:rsidRPr="00AD3402">
        <w:rPr>
          <w:rFonts w:hint="eastAsia"/>
          <w:sz w:val="24"/>
          <w:szCs w:val="24"/>
        </w:rPr>
        <w:t>o</w:t>
      </w:r>
      <w:r w:rsidR="00156C52" w:rsidRPr="00AD3402">
        <w:rPr>
          <w:sz w:val="24"/>
          <w:szCs w:val="24"/>
        </w:rPr>
        <w:t>giya@</w:t>
      </w:r>
      <w:r w:rsidR="00156C52" w:rsidRPr="00AD3402">
        <w:rPr>
          <w:rFonts w:hint="eastAsia"/>
          <w:sz w:val="24"/>
          <w:szCs w:val="24"/>
        </w:rPr>
        <w:t>h</w:t>
      </w:r>
      <w:r w:rsidR="00156C52" w:rsidRPr="00AD3402">
        <w:rPr>
          <w:sz w:val="24"/>
          <w:szCs w:val="24"/>
        </w:rPr>
        <w:t>its.or.jp</w:t>
      </w:r>
    </w:p>
    <w:p w:rsidR="00DE36E6" w:rsidRPr="00AD3402" w:rsidRDefault="00DE36E6" w:rsidP="00AD3402">
      <w:pPr>
        <w:spacing w:line="420" w:lineRule="exact"/>
        <w:jc w:val="left"/>
        <w:rPr>
          <w:rFonts w:hint="eastAsia"/>
          <w:sz w:val="24"/>
          <w:szCs w:val="24"/>
        </w:rPr>
      </w:pP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0</wp:posOffset>
                </wp:positionV>
                <wp:extent cx="5810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02" w:rsidRDefault="00AD3402" w:rsidP="00AD34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0;width:4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">
                <v:textbox style="mso-fit-shape-to-text:t">
                  <w:txbxContent>
                    <w:p w:rsidR="00AD3402" w:rsidRDefault="00AD3402" w:rsidP="00AD34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402">
        <w:rPr>
          <w:rFonts w:hint="eastAsia"/>
          <w:color w:val="000000" w:themeColor="text1"/>
          <w:sz w:val="24"/>
          <w:szCs w:val="24"/>
        </w:rPr>
        <w:t>【事前に検討いただきたい事項】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１．</w:t>
      </w:r>
      <w:r w:rsidRPr="00AD3402">
        <w:rPr>
          <w:color w:val="000000" w:themeColor="text1"/>
          <w:sz w:val="24"/>
          <w:szCs w:val="24"/>
        </w:rPr>
        <w:t>研究開発の概要及び背景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（1）研究開発の概要と背景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（2）当該分野における研究開発動向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（3）従来技術での課題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２．</w:t>
      </w:r>
      <w:r w:rsidRPr="00AD3402">
        <w:rPr>
          <w:color w:val="000000" w:themeColor="text1"/>
          <w:sz w:val="24"/>
          <w:szCs w:val="24"/>
        </w:rPr>
        <w:t>研究開発の概要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（</w:t>
      </w:r>
      <w:r w:rsidRPr="00AD3402">
        <w:rPr>
          <w:color w:val="000000" w:themeColor="text1"/>
          <w:sz w:val="24"/>
          <w:szCs w:val="24"/>
        </w:rPr>
        <w:t>1）従来技術と新技術の比較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（</w:t>
      </w:r>
      <w:r w:rsidRPr="00AD3402">
        <w:rPr>
          <w:color w:val="000000" w:themeColor="text1"/>
          <w:sz w:val="24"/>
          <w:szCs w:val="24"/>
        </w:rPr>
        <w:t>2）開発体制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3．</w:t>
      </w:r>
      <w:r w:rsidRPr="00AD3402">
        <w:rPr>
          <w:color w:val="000000" w:themeColor="text1"/>
          <w:sz w:val="24"/>
          <w:szCs w:val="24"/>
        </w:rPr>
        <w:t>研究開発成果</w:t>
      </w:r>
      <w:r w:rsidRPr="00AD3402">
        <w:rPr>
          <w:rFonts w:hint="eastAsia"/>
          <w:color w:val="000000" w:themeColor="text1"/>
          <w:sz w:val="24"/>
          <w:szCs w:val="24"/>
        </w:rPr>
        <w:t>と</w:t>
      </w:r>
      <w:r w:rsidRPr="00AD3402">
        <w:rPr>
          <w:color w:val="000000" w:themeColor="text1"/>
          <w:sz w:val="24"/>
          <w:szCs w:val="24"/>
        </w:rPr>
        <w:t>期待される効果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D3402">
        <w:rPr>
          <w:rFonts w:hint="eastAsia"/>
          <w:color w:val="000000" w:themeColor="text1"/>
          <w:sz w:val="24"/>
          <w:szCs w:val="24"/>
        </w:rPr>
        <w:t>4．</w:t>
      </w:r>
      <w:r w:rsidRPr="00AD3402">
        <w:rPr>
          <w:color w:val="000000" w:themeColor="text1"/>
          <w:sz w:val="24"/>
          <w:szCs w:val="24"/>
        </w:rPr>
        <w:t>事業化計画</w:t>
      </w:r>
    </w:p>
    <w:p w:rsidR="00AD3402" w:rsidRPr="00AD3402" w:rsidRDefault="00AD3402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DE36E6" w:rsidRPr="00AD3402" w:rsidRDefault="00DE36E6" w:rsidP="00AD3402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sectPr w:rsidR="00DE36E6" w:rsidRPr="00AD3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17432"/>
    <w:multiLevelType w:val="hybridMultilevel"/>
    <w:tmpl w:val="6BF29D98"/>
    <w:lvl w:ilvl="0" w:tplc="B032152A">
      <w:start w:val="2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64"/>
    <w:rsid w:val="0013397D"/>
    <w:rsid w:val="00156C52"/>
    <w:rsid w:val="001B002F"/>
    <w:rsid w:val="00446E18"/>
    <w:rsid w:val="008B3A64"/>
    <w:rsid w:val="00AD3402"/>
    <w:rsid w:val="00B048C0"/>
    <w:rsid w:val="00BD20D1"/>
    <w:rsid w:val="00BD5B55"/>
    <w:rsid w:val="00CC0523"/>
    <w:rsid w:val="00CE16D9"/>
    <w:rsid w:val="00D67C1A"/>
    <w:rsid w:val="00DD430A"/>
    <w:rsid w:val="00D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DCD0E"/>
  <w15:chartTrackingRefBased/>
  <w15:docId w15:val="{112F146F-D96A-4CCE-ABCA-7703FBB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36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6C5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0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usho.meti.go.jp/keiei/sapoin/2022/220225mon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usho.meti.go.jp/keiei/sapoin/2022/220225mono_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853C-6EB4-4E13-ABEC-C428578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荻谷 裕樹</dc:creator>
  <cp:keywords/>
  <dc:description/>
  <cp:lastModifiedBy>荻谷 裕樹</cp:lastModifiedBy>
  <cp:revision>6</cp:revision>
  <dcterms:created xsi:type="dcterms:W3CDTF">2023-01-23T11:28:00Z</dcterms:created>
  <dcterms:modified xsi:type="dcterms:W3CDTF">2023-01-26T00:51:00Z</dcterms:modified>
</cp:coreProperties>
</file>